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C0F" w:rsidRPr="002D5ABB" w:rsidRDefault="00E56DD9" w:rsidP="00164C0F">
      <w:pPr>
        <w:rPr>
          <w:b/>
          <w:sz w:val="32"/>
          <w:szCs w:val="32"/>
        </w:rPr>
      </w:pPr>
      <w:r w:rsidRPr="002D5ABB">
        <w:rPr>
          <w:b/>
          <w:sz w:val="32"/>
          <w:szCs w:val="32"/>
        </w:rPr>
        <w:t>Πάτρα,  29</w:t>
      </w:r>
      <w:r w:rsidR="00164C0F" w:rsidRPr="002D5ABB">
        <w:rPr>
          <w:b/>
          <w:sz w:val="32"/>
          <w:szCs w:val="32"/>
        </w:rPr>
        <w:t>/12/2017</w:t>
      </w:r>
    </w:p>
    <w:p w:rsidR="00164C0F" w:rsidRDefault="00164C0F" w:rsidP="00164C0F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 ΑΝΑΚΟΙΝΩΣΗ</w:t>
      </w:r>
      <w:r w:rsidR="002D5ABB">
        <w:rPr>
          <w:b/>
          <w:sz w:val="40"/>
          <w:szCs w:val="40"/>
          <w:u w:val="single"/>
        </w:rPr>
        <w:t xml:space="preserve"> ΘΕΣΕΩΝ ΕΠΙΚΟΥΡΙΚΩΝ ΙΑΤΡΩΝ ΠΡΟΣ ΚΑΛΥΨΗ</w:t>
      </w:r>
    </w:p>
    <w:p w:rsidR="00164C0F" w:rsidRDefault="00164C0F" w:rsidP="00F40E7B">
      <w:pPr>
        <w:rPr>
          <w:b/>
          <w:sz w:val="28"/>
          <w:szCs w:val="28"/>
          <w:u w:val="single"/>
        </w:rPr>
      </w:pPr>
    </w:p>
    <w:p w:rsidR="00462B8A" w:rsidRDefault="00462B8A" w:rsidP="00462B8A">
      <w:pPr>
        <w:ind w:left="-851"/>
        <w:jc w:val="both"/>
        <w:rPr>
          <w:rFonts w:eastAsia="Times New Roman" w:cs="Arial"/>
          <w:sz w:val="28"/>
          <w:szCs w:val="28"/>
        </w:rPr>
      </w:pPr>
      <w:r>
        <w:rPr>
          <w:sz w:val="28"/>
          <w:szCs w:val="28"/>
        </w:rPr>
        <w:t xml:space="preserve">Σύμφωνα με την υπ’ </w:t>
      </w:r>
      <w:proofErr w:type="spellStart"/>
      <w:r>
        <w:rPr>
          <w:sz w:val="28"/>
          <w:szCs w:val="28"/>
        </w:rPr>
        <w:t>αριθμ</w:t>
      </w:r>
      <w:proofErr w:type="spellEnd"/>
      <w:r>
        <w:rPr>
          <w:sz w:val="28"/>
          <w:szCs w:val="28"/>
        </w:rPr>
        <w:t>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 w:cs="Arial"/>
          <w:sz w:val="28"/>
          <w:szCs w:val="28"/>
        </w:rPr>
        <w:t>Γ4α/92336/22.12.2017 Απόφαση του Υπουργού Υγείας εγκρίθηκε η πρόσληψη Επικουρικών Ιατρών Νοσοκομείων, αρμοδιότητας της 6</w:t>
      </w:r>
      <w:r>
        <w:rPr>
          <w:rFonts w:eastAsia="Times New Roman" w:cs="Arial"/>
          <w:sz w:val="28"/>
          <w:szCs w:val="28"/>
          <w:vertAlign w:val="superscript"/>
        </w:rPr>
        <w:t>ης</w:t>
      </w:r>
      <w:r>
        <w:rPr>
          <w:rFonts w:eastAsia="Times New Roman" w:cs="Arial"/>
          <w:sz w:val="28"/>
          <w:szCs w:val="28"/>
        </w:rPr>
        <w:t xml:space="preserve"> ΥΠΕ ως εξής: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1748"/>
        <w:gridCol w:w="1559"/>
        <w:gridCol w:w="2832"/>
        <w:gridCol w:w="1612"/>
      </w:tblGrid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α/α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ΝΟΣΟΚΟΜΕΙΟ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ΑΡ ΘΕΣΕΩΝ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ΕΙΔΙΚΟΤΗΤΑ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ΧΡΟΝΙΚΗ ΔΙΑΡΚΕΙΑ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E808BF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ΠΑΘΟΛΟΓΙΚΗ ΟΓΚΟΛΟΓΙΑ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 ΕΤΗ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E808BF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ΨΥΧΙΑΤΡΙΚΗΣ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037B2B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</w:t>
            </w:r>
            <w:r w:rsidR="00462B8A">
              <w:rPr>
                <w:rFonts w:eastAsia="Times New Roman" w:cs="Arial"/>
              </w:rPr>
              <w:t xml:space="preserve"> ΕΤΗ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E808BF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ΟΦΘΑΛΜΟΛΟΓΙΑΣ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 ΕΤΗ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E808BF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ΝΕΦΡΟΛΟΓΙΑΣ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 ΕΤΗ</w:t>
            </w:r>
          </w:p>
        </w:tc>
      </w:tr>
    </w:tbl>
    <w:p w:rsidR="00F40E7B" w:rsidRDefault="00F40E7B" w:rsidP="00F40E7B">
      <w:pPr>
        <w:rPr>
          <w:b/>
          <w:sz w:val="28"/>
          <w:szCs w:val="28"/>
          <w:u w:val="single"/>
        </w:rPr>
      </w:pPr>
    </w:p>
    <w:p w:rsidR="00164C0F" w:rsidRDefault="00164C0F" w:rsidP="00164C0F">
      <w:pPr>
        <w:ind w:left="-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Σύμφωνα με την Α2α/76968/12.10.2017 Υπουργική Απόφαση (Ορθή Επανάληψη)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774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 ΚΟΡΙΝΘΟΥ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ΑΝΑΙΣΘΗΣΙΟΛΟΓΙΑ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2 ΕΤΗ</w:t>
            </w:r>
          </w:p>
        </w:tc>
      </w:tr>
    </w:tbl>
    <w:p w:rsidR="00164C0F" w:rsidRDefault="00164C0F" w:rsidP="00164C0F">
      <w:pPr>
        <w:ind w:left="-993"/>
        <w:jc w:val="both"/>
        <w:rPr>
          <w:b/>
          <w:sz w:val="28"/>
          <w:szCs w:val="28"/>
        </w:rPr>
      </w:pPr>
    </w:p>
    <w:p w:rsidR="00164C0F" w:rsidRDefault="00164C0F" w:rsidP="00164C0F">
      <w:pPr>
        <w:ind w:left="-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Σύμφωνα με την Α2α/43963/20.6.2017 Υπουργική Απόφαση (3</w:t>
      </w:r>
      <w:r>
        <w:rPr>
          <w:b/>
          <w:sz w:val="28"/>
          <w:szCs w:val="28"/>
          <w:vertAlign w:val="superscript"/>
        </w:rPr>
        <w:t>η</w:t>
      </w:r>
      <w:r>
        <w:rPr>
          <w:b/>
          <w:sz w:val="28"/>
          <w:szCs w:val="28"/>
        </w:rPr>
        <w:t xml:space="preserve"> Ορθή Επανάληψη)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774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0F" w:rsidRPr="00164C0F" w:rsidRDefault="00164C0F">
            <w:pPr>
              <w:rPr>
                <w:b/>
                <w:sz w:val="24"/>
                <w:szCs w:val="24"/>
              </w:rPr>
            </w:pPr>
          </w:p>
          <w:p w:rsidR="00164C0F" w:rsidRP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 ΑΙΤ/ΝΙΑΣ ΝΜ ΑΓΡΙΝΙΟΥ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ΝΕΦΡΟΛΟΓΙΑ ΓΙΑ ΜΤΝ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  <w:tr w:rsidR="00164C0F" w:rsidTr="00164C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0F" w:rsidRDefault="00164C0F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ΠΑΘΟΛΟΓΙΚΗ ΟΓΚΟΛΟΓΙΑ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</w:tbl>
    <w:p w:rsidR="00164C0F" w:rsidRPr="00F40E7B" w:rsidRDefault="00164C0F" w:rsidP="00F40E7B">
      <w:pPr>
        <w:jc w:val="both"/>
        <w:rPr>
          <w:b/>
          <w:sz w:val="28"/>
          <w:szCs w:val="28"/>
        </w:rPr>
      </w:pPr>
    </w:p>
    <w:p w:rsidR="00164C0F" w:rsidRDefault="00164C0F" w:rsidP="00164C0F">
      <w:pPr>
        <w:ind w:left="-993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ΚΕΝΕΣ ΘΕΣΕΙΣ</w:t>
      </w:r>
    </w:p>
    <w:p w:rsidR="00164C0F" w:rsidRDefault="00164C0F" w:rsidP="00164C0F">
      <w:pPr>
        <w:ind w:left="-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Σύμφωνα με την Γ4α/81427/20.11.2017 Υπουργική Απόφαση 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774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ΓΝ-ΚΥ ΜΟΛΑΩΝ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ΠΑΘΟΛΟΓΙΑ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</w:tbl>
    <w:p w:rsidR="00164C0F" w:rsidRDefault="00164C0F" w:rsidP="00F40E7B">
      <w:pPr>
        <w:jc w:val="both"/>
        <w:rPr>
          <w:b/>
          <w:sz w:val="28"/>
          <w:szCs w:val="28"/>
          <w:u w:val="single"/>
        </w:rPr>
      </w:pPr>
    </w:p>
    <w:p w:rsidR="00164C0F" w:rsidRDefault="00164C0F" w:rsidP="00164C0F">
      <w:pPr>
        <w:ind w:left="-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Σύμφωνα με την Γ4α/81426/17.11.2017 Υπουργική Απόφαση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774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 ΚΟΡΙΝΘΟΥ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ΧΕΙΡΟΥΡΓΙΚΗΣ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2 ΕΤΗ</w:t>
            </w:r>
          </w:p>
        </w:tc>
      </w:tr>
    </w:tbl>
    <w:p w:rsidR="00164C0F" w:rsidRDefault="00164C0F" w:rsidP="00164C0F">
      <w:pPr>
        <w:ind w:left="-851"/>
        <w:jc w:val="both"/>
        <w:rPr>
          <w:sz w:val="24"/>
          <w:szCs w:val="24"/>
        </w:rPr>
      </w:pPr>
    </w:p>
    <w:p w:rsidR="00164C0F" w:rsidRDefault="00164C0F" w:rsidP="00164C0F">
      <w:pPr>
        <w:ind w:left="-851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Σύμφωνα με την αριθμ.Α2α/οικ.54519/20.7.2017 Υπουργική </w:t>
      </w:r>
      <w:r>
        <w:rPr>
          <w:b/>
          <w:sz w:val="28"/>
          <w:szCs w:val="28"/>
          <w:u w:val="single"/>
        </w:rPr>
        <w:t>Απόφαση 2(Ορθή Επανάληψη)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0"/>
        <w:gridCol w:w="2130"/>
        <w:gridCol w:w="2455"/>
        <w:gridCol w:w="2131"/>
      </w:tblGrid>
      <w:tr w:rsidR="00164C0F" w:rsidTr="00164C0F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r>
              <w:rPr>
                <w:rFonts w:eastAsia="Times New Roman" w:cs="Arial"/>
                <w:b/>
                <w:sz w:val="24"/>
                <w:szCs w:val="24"/>
              </w:rPr>
              <w:t>ΓΝ ΛΑΚΩΝΙΑΣ ΝΜ ΣΠΑΡΤΗΣ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ΠΑΙΔΙΑΤΡΙΚΗΣ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</w:tbl>
    <w:p w:rsidR="00164C0F" w:rsidRDefault="00164C0F" w:rsidP="00164C0F">
      <w:pPr>
        <w:ind w:left="-851"/>
        <w:jc w:val="both"/>
        <w:rPr>
          <w:rFonts w:eastAsia="Times New Roman" w:cs="Arial"/>
          <w:sz w:val="28"/>
          <w:szCs w:val="28"/>
        </w:rPr>
      </w:pPr>
    </w:p>
    <w:p w:rsidR="00674547" w:rsidRDefault="00674547"/>
    <w:sectPr w:rsidR="00674547" w:rsidSect="00054182">
      <w:pgSz w:w="11905" w:h="16837"/>
      <w:pgMar w:top="1440" w:right="1800" w:bottom="1440" w:left="180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0"/>
  <w:characterSpacingControl w:val="doNotCompress"/>
  <w:compat/>
  <w:rsids>
    <w:rsidRoot w:val="00164C0F"/>
    <w:rsid w:val="00025405"/>
    <w:rsid w:val="00037B2B"/>
    <w:rsid w:val="00054182"/>
    <w:rsid w:val="00101718"/>
    <w:rsid w:val="00164C0F"/>
    <w:rsid w:val="002D5ABB"/>
    <w:rsid w:val="0037311A"/>
    <w:rsid w:val="004215E7"/>
    <w:rsid w:val="00462B8A"/>
    <w:rsid w:val="00674547"/>
    <w:rsid w:val="008251EA"/>
    <w:rsid w:val="00897E1E"/>
    <w:rsid w:val="008C18FA"/>
    <w:rsid w:val="00912CD0"/>
    <w:rsid w:val="009902A1"/>
    <w:rsid w:val="009B39FE"/>
    <w:rsid w:val="009E67AA"/>
    <w:rsid w:val="00D23F0A"/>
    <w:rsid w:val="00D514A5"/>
    <w:rsid w:val="00E56DD9"/>
    <w:rsid w:val="00E808BF"/>
    <w:rsid w:val="00F4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0F"/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4C0F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1123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k.asproukou</dc:creator>
  <cp:lastModifiedBy>k.asproukou</cp:lastModifiedBy>
  <cp:revision>5</cp:revision>
  <dcterms:created xsi:type="dcterms:W3CDTF">2017-12-29T07:36:00Z</dcterms:created>
  <dcterms:modified xsi:type="dcterms:W3CDTF">2017-12-29T08:13:00Z</dcterms:modified>
</cp:coreProperties>
</file>